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6DA62E" w14:textId="58B70D79" w:rsidR="003843AE" w:rsidRPr="006212F3" w:rsidRDefault="006212F3" w:rsidP="00EE413F">
      <w:pPr>
        <w:jc w:val="center"/>
        <w:rPr>
          <w:rFonts w:ascii="Arial" w:hAnsi="Arial" w:cs="Arial"/>
          <w:sz w:val="20"/>
          <w:szCs w:val="20"/>
        </w:rPr>
      </w:pPr>
      <w:r w:rsidRPr="006212F3"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018CB699" wp14:editId="144CDB76">
            <wp:extent cx="2753833" cy="719117"/>
            <wp:effectExtent l="0" t="0" r="0" b="5080"/>
            <wp:docPr id="1202012907" name="Image 1" descr="Une image contenant texte, Police, logo, Graphique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2012907" name="Image 1" descr="Une image contenant texte, Police, logo, Graphique&#10;&#10;Le contenu généré par l’IA peut être incorrect.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67368" cy="7226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56DABF" w14:textId="77777777" w:rsidR="006212F3" w:rsidRPr="006212F3" w:rsidRDefault="006212F3" w:rsidP="006212F3">
      <w:pPr>
        <w:jc w:val="center"/>
        <w:rPr>
          <w:rFonts w:ascii="Arial" w:hAnsi="Arial" w:cs="Arial"/>
          <w:b/>
          <w:bCs/>
          <w:color w:val="0A0096"/>
          <w:sz w:val="20"/>
          <w:szCs w:val="20"/>
        </w:rPr>
      </w:pPr>
      <w:r w:rsidRPr="006212F3">
        <w:rPr>
          <w:rFonts w:ascii="Arial" w:hAnsi="Arial" w:cs="Arial"/>
          <w:b/>
          <w:bCs/>
          <w:color w:val="0A0096"/>
          <w:sz w:val="20"/>
          <w:szCs w:val="20"/>
        </w:rPr>
        <w:t>Marché public relatif à une prestation d’assistance au maintien opérationnel du laboratoire de biologie associe à une ligne microfaisceau dédiée à des expériences de radiobiologie (ligne MIRCOM)</w:t>
      </w:r>
    </w:p>
    <w:p w14:paraId="504B3AC0" w14:textId="54129FC3" w:rsidR="00EE413F" w:rsidRPr="006212F3" w:rsidRDefault="00EE413F" w:rsidP="006212F3">
      <w:pPr>
        <w:pStyle w:val="Titredudocument"/>
        <w:shd w:val="clear" w:color="auto" w:fill="0A0096"/>
        <w:spacing w:line="276" w:lineRule="auto"/>
        <w:jc w:val="center"/>
        <w:rPr>
          <w:rFonts w:ascii="Arial" w:hAnsi="Arial" w:cs="Arial"/>
          <w:b w:val="0"/>
          <w:bCs/>
          <w:color w:val="FFFFFF" w:themeColor="background1"/>
          <w:sz w:val="24"/>
          <w:szCs w:val="24"/>
        </w:rPr>
      </w:pPr>
      <w:r w:rsidRPr="006212F3">
        <w:rPr>
          <w:rFonts w:ascii="Arial" w:hAnsi="Arial" w:cs="Arial"/>
          <w:bCs/>
          <w:color w:val="FFFFFF" w:themeColor="background1"/>
          <w:sz w:val="24"/>
          <w:szCs w:val="24"/>
        </w:rPr>
        <w:t>CADRE DE REPONSE TECHNIQUE</w:t>
      </w:r>
    </w:p>
    <w:p w14:paraId="56443E3E" w14:textId="77777777" w:rsidR="00F1274F" w:rsidRPr="006212F3" w:rsidRDefault="00F1274F">
      <w:pPr>
        <w:rPr>
          <w:rFonts w:ascii="Arial" w:hAnsi="Arial" w:cs="Arial"/>
          <w:sz w:val="20"/>
          <w:szCs w:val="20"/>
        </w:rPr>
      </w:pPr>
    </w:p>
    <w:p w14:paraId="2FF65F4F" w14:textId="77777777" w:rsidR="002F707A" w:rsidRPr="006212F3" w:rsidRDefault="002F707A" w:rsidP="002F707A">
      <w:pPr>
        <w:pStyle w:val="Paragraphedeliste"/>
        <w:numPr>
          <w:ilvl w:val="0"/>
          <w:numId w:val="3"/>
        </w:numPr>
        <w:jc w:val="both"/>
        <w:rPr>
          <w:rFonts w:ascii="Arial" w:hAnsi="Arial" w:cs="Arial"/>
          <w:b/>
          <w:bCs/>
          <w:color w:val="0A0096"/>
          <w:sz w:val="20"/>
          <w:szCs w:val="20"/>
        </w:rPr>
      </w:pPr>
      <w:r w:rsidRPr="006212F3">
        <w:rPr>
          <w:rFonts w:ascii="Arial" w:hAnsi="Arial" w:cs="Arial"/>
          <w:b/>
          <w:bCs/>
          <w:color w:val="0A0096"/>
          <w:sz w:val="20"/>
          <w:szCs w:val="20"/>
        </w:rPr>
        <w:t xml:space="preserve">Moyens humains </w:t>
      </w:r>
    </w:p>
    <w:p w14:paraId="1A71081E" w14:textId="732FADDC" w:rsidR="00F1274F" w:rsidRPr="006212F3" w:rsidRDefault="006212F3" w:rsidP="006212F3">
      <w:pPr>
        <w:jc w:val="both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>Le soumissionnaire détaille</w:t>
      </w:r>
      <w:r w:rsidR="00EE413F" w:rsidRPr="006212F3">
        <w:rPr>
          <w:rFonts w:ascii="Arial" w:hAnsi="Arial" w:cs="Arial"/>
          <w:i/>
          <w:iCs/>
          <w:sz w:val="20"/>
          <w:szCs w:val="20"/>
        </w:rPr>
        <w:t xml:space="preserve"> </w:t>
      </w:r>
      <w:r w:rsidR="00A20FC5" w:rsidRPr="006212F3">
        <w:rPr>
          <w:rFonts w:ascii="Arial" w:hAnsi="Arial" w:cs="Arial"/>
          <w:i/>
          <w:iCs/>
          <w:sz w:val="20"/>
          <w:szCs w:val="20"/>
        </w:rPr>
        <w:t xml:space="preserve">de </w:t>
      </w:r>
      <w:r w:rsidR="00EE413F" w:rsidRPr="006212F3">
        <w:rPr>
          <w:rFonts w:ascii="Arial" w:hAnsi="Arial" w:cs="Arial"/>
          <w:i/>
          <w:iCs/>
          <w:sz w:val="20"/>
          <w:szCs w:val="20"/>
        </w:rPr>
        <w:t xml:space="preserve">l'équipe dédiée pressentie pour le marché et les profils-type </w:t>
      </w:r>
      <w:r w:rsidR="00A20FC5" w:rsidRPr="006212F3">
        <w:rPr>
          <w:rFonts w:ascii="Arial" w:hAnsi="Arial" w:cs="Arial"/>
          <w:i/>
          <w:iCs/>
          <w:sz w:val="20"/>
          <w:szCs w:val="20"/>
        </w:rPr>
        <w:t xml:space="preserve">du ou </w:t>
      </w:r>
      <w:r w:rsidR="00EE413F" w:rsidRPr="006212F3">
        <w:rPr>
          <w:rFonts w:ascii="Arial" w:hAnsi="Arial" w:cs="Arial"/>
          <w:i/>
          <w:iCs/>
          <w:sz w:val="20"/>
          <w:szCs w:val="20"/>
        </w:rPr>
        <w:t xml:space="preserve">des personnels intervenants : qualifications et expériences, certifications et formations </w:t>
      </w:r>
      <w:r w:rsidR="00A20FC5" w:rsidRPr="006212F3">
        <w:rPr>
          <w:rFonts w:ascii="Arial" w:hAnsi="Arial" w:cs="Arial"/>
          <w:i/>
          <w:iCs/>
          <w:sz w:val="20"/>
          <w:szCs w:val="20"/>
        </w:rPr>
        <w:t xml:space="preserve">(justificatif à l’appui) </w:t>
      </w:r>
      <w:r w:rsidR="00EE413F" w:rsidRPr="006212F3">
        <w:rPr>
          <w:rFonts w:ascii="Arial" w:hAnsi="Arial" w:cs="Arial"/>
          <w:i/>
          <w:iCs/>
          <w:sz w:val="20"/>
          <w:szCs w:val="20"/>
        </w:rPr>
        <w:t>suivies par les techniciens et personnels intervenants</w:t>
      </w:r>
      <w:r w:rsidR="00A20FC5" w:rsidRPr="006212F3">
        <w:rPr>
          <w:rFonts w:ascii="Arial" w:hAnsi="Arial" w:cs="Arial"/>
          <w:i/>
          <w:iCs/>
          <w:sz w:val="20"/>
          <w:szCs w:val="20"/>
        </w:rPr>
        <w:t>.</w:t>
      </w:r>
    </w:p>
    <w:p w14:paraId="4DA12FB1" w14:textId="77777777" w:rsidR="002F707A" w:rsidRPr="006212F3" w:rsidRDefault="002F707A" w:rsidP="002F707A">
      <w:pPr>
        <w:rPr>
          <w:rFonts w:ascii="Arial" w:hAnsi="Arial" w:cs="Arial"/>
          <w:sz w:val="20"/>
          <w:szCs w:val="20"/>
        </w:rPr>
      </w:pPr>
    </w:p>
    <w:p w14:paraId="0ADE4608" w14:textId="77777777" w:rsidR="002F707A" w:rsidRPr="006212F3" w:rsidRDefault="002F707A" w:rsidP="002F707A">
      <w:pPr>
        <w:pStyle w:val="Paragraphedeliste"/>
        <w:numPr>
          <w:ilvl w:val="0"/>
          <w:numId w:val="3"/>
        </w:numPr>
        <w:jc w:val="both"/>
        <w:rPr>
          <w:rFonts w:ascii="Arial" w:hAnsi="Arial" w:cs="Arial"/>
          <w:b/>
          <w:bCs/>
          <w:color w:val="0A0096"/>
          <w:sz w:val="20"/>
          <w:szCs w:val="20"/>
        </w:rPr>
      </w:pPr>
      <w:r w:rsidRPr="006212F3">
        <w:rPr>
          <w:rFonts w:ascii="Arial" w:hAnsi="Arial" w:cs="Arial"/>
          <w:b/>
          <w:bCs/>
          <w:color w:val="0A0096"/>
          <w:sz w:val="20"/>
          <w:szCs w:val="20"/>
        </w:rPr>
        <w:t>Organisation</w:t>
      </w:r>
      <w:r w:rsidR="00F1274F" w:rsidRPr="006212F3">
        <w:rPr>
          <w:rFonts w:ascii="Arial" w:hAnsi="Arial" w:cs="Arial"/>
          <w:b/>
          <w:bCs/>
          <w:color w:val="0A0096"/>
          <w:sz w:val="20"/>
          <w:szCs w:val="20"/>
        </w:rPr>
        <w:t xml:space="preserve"> </w:t>
      </w:r>
    </w:p>
    <w:p w14:paraId="1A648441" w14:textId="364FCC28" w:rsidR="00F1274F" w:rsidRPr="006212F3" w:rsidRDefault="006212F3" w:rsidP="006212F3">
      <w:pPr>
        <w:jc w:val="both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>Le soumissionnaire détaille</w:t>
      </w:r>
      <w:r w:rsidRPr="006212F3">
        <w:rPr>
          <w:rFonts w:ascii="Arial" w:hAnsi="Arial" w:cs="Arial"/>
          <w:i/>
          <w:iCs/>
          <w:sz w:val="20"/>
          <w:szCs w:val="20"/>
        </w:rPr>
        <w:t xml:space="preserve"> </w:t>
      </w:r>
      <w:r w:rsidR="00A20FC5" w:rsidRPr="006212F3">
        <w:rPr>
          <w:rFonts w:ascii="Arial" w:hAnsi="Arial" w:cs="Arial"/>
          <w:i/>
          <w:iCs/>
          <w:sz w:val="20"/>
          <w:szCs w:val="20"/>
        </w:rPr>
        <w:t>l’organisation mise en place p</w:t>
      </w:r>
      <w:r w:rsidR="00F1274F" w:rsidRPr="006212F3">
        <w:rPr>
          <w:rFonts w:ascii="Arial" w:hAnsi="Arial" w:cs="Arial"/>
          <w:i/>
          <w:iCs/>
          <w:sz w:val="20"/>
          <w:szCs w:val="20"/>
        </w:rPr>
        <w:t>our assurer la qualité des prestations</w:t>
      </w:r>
      <w:r w:rsidR="00EE413F" w:rsidRPr="006212F3">
        <w:rPr>
          <w:rFonts w:ascii="Arial" w:hAnsi="Arial" w:cs="Arial"/>
          <w:i/>
          <w:iCs/>
          <w:sz w:val="20"/>
          <w:szCs w:val="20"/>
        </w:rPr>
        <w:t xml:space="preserve"> (mode opératoire, gestion des opérations de maintenance, exemple de fiche de suivi, de fiche d'intervention, </w:t>
      </w:r>
      <w:r w:rsidR="0026130D" w:rsidRPr="006212F3">
        <w:rPr>
          <w:rFonts w:ascii="Arial" w:hAnsi="Arial" w:cs="Arial"/>
          <w:i/>
          <w:iCs/>
          <w:sz w:val="20"/>
          <w:szCs w:val="20"/>
        </w:rPr>
        <w:t xml:space="preserve">suivi des indicateurs de satisfaction, </w:t>
      </w:r>
      <w:proofErr w:type="spellStart"/>
      <w:r w:rsidR="00A20FC5" w:rsidRPr="006212F3">
        <w:rPr>
          <w:rFonts w:ascii="Arial" w:hAnsi="Arial" w:cs="Arial"/>
          <w:i/>
          <w:iCs/>
          <w:sz w:val="20"/>
          <w:szCs w:val="20"/>
        </w:rPr>
        <w:t>etc</w:t>
      </w:r>
      <w:proofErr w:type="spellEnd"/>
      <w:r w:rsidR="00A20FC5" w:rsidRPr="006212F3">
        <w:rPr>
          <w:rFonts w:ascii="Arial" w:hAnsi="Arial" w:cs="Arial"/>
          <w:i/>
          <w:iCs/>
          <w:sz w:val="20"/>
          <w:szCs w:val="20"/>
        </w:rPr>
        <w:t xml:space="preserve"> </w:t>
      </w:r>
      <w:r w:rsidR="00EE413F" w:rsidRPr="006212F3">
        <w:rPr>
          <w:rFonts w:ascii="Arial" w:hAnsi="Arial" w:cs="Arial"/>
          <w:i/>
          <w:iCs/>
          <w:sz w:val="20"/>
          <w:szCs w:val="20"/>
        </w:rPr>
        <w:t>…).</w:t>
      </w:r>
    </w:p>
    <w:p w14:paraId="585A2C59" w14:textId="77777777" w:rsidR="002F707A" w:rsidRPr="006212F3" w:rsidRDefault="002F707A" w:rsidP="002F707A">
      <w:pPr>
        <w:jc w:val="both"/>
        <w:rPr>
          <w:rFonts w:ascii="Arial" w:hAnsi="Arial" w:cs="Arial"/>
          <w:sz w:val="20"/>
          <w:szCs w:val="20"/>
        </w:rPr>
      </w:pPr>
    </w:p>
    <w:p w14:paraId="064D9534" w14:textId="77777777" w:rsidR="002F707A" w:rsidRPr="006212F3" w:rsidRDefault="00F1274F" w:rsidP="002F707A">
      <w:pPr>
        <w:pStyle w:val="Paragraphedeliste"/>
        <w:numPr>
          <w:ilvl w:val="0"/>
          <w:numId w:val="3"/>
        </w:numPr>
        <w:jc w:val="both"/>
        <w:rPr>
          <w:rFonts w:ascii="Arial" w:hAnsi="Arial" w:cs="Arial"/>
          <w:b/>
          <w:bCs/>
          <w:color w:val="0A0096"/>
          <w:sz w:val="20"/>
          <w:szCs w:val="20"/>
        </w:rPr>
      </w:pPr>
      <w:r w:rsidRPr="006212F3">
        <w:rPr>
          <w:rFonts w:ascii="Arial" w:hAnsi="Arial" w:cs="Arial"/>
          <w:b/>
          <w:bCs/>
          <w:color w:val="0A0096"/>
          <w:sz w:val="20"/>
          <w:szCs w:val="20"/>
        </w:rPr>
        <w:t xml:space="preserve">Méthodologie </w:t>
      </w:r>
    </w:p>
    <w:p w14:paraId="4C30D083" w14:textId="574C652C" w:rsidR="00F1274F" w:rsidRPr="006212F3" w:rsidRDefault="006212F3" w:rsidP="006212F3">
      <w:pPr>
        <w:jc w:val="both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>Le soumissionnaire détaille</w:t>
      </w:r>
      <w:r w:rsidRPr="006212F3">
        <w:rPr>
          <w:rFonts w:ascii="Arial" w:hAnsi="Arial" w:cs="Arial"/>
          <w:i/>
          <w:iCs/>
          <w:sz w:val="20"/>
          <w:szCs w:val="20"/>
        </w:rPr>
        <w:t xml:space="preserve"> </w:t>
      </w:r>
      <w:r w:rsidR="00A20FC5" w:rsidRPr="006212F3">
        <w:rPr>
          <w:rFonts w:ascii="Arial" w:hAnsi="Arial" w:cs="Arial"/>
          <w:i/>
          <w:iCs/>
          <w:sz w:val="20"/>
          <w:szCs w:val="20"/>
        </w:rPr>
        <w:t>la méthodologie qui sera employée p</w:t>
      </w:r>
      <w:r w:rsidR="00F1274F" w:rsidRPr="006212F3">
        <w:rPr>
          <w:rFonts w:ascii="Arial" w:hAnsi="Arial" w:cs="Arial"/>
          <w:i/>
          <w:iCs/>
          <w:sz w:val="20"/>
          <w:szCs w:val="20"/>
        </w:rPr>
        <w:t xml:space="preserve">our assurer une bonne communication avec l’ensemble des acteurs </w:t>
      </w:r>
      <w:r w:rsidR="00A20FC5" w:rsidRPr="006212F3">
        <w:rPr>
          <w:rFonts w:ascii="Arial" w:hAnsi="Arial" w:cs="Arial"/>
          <w:i/>
          <w:iCs/>
          <w:sz w:val="20"/>
          <w:szCs w:val="20"/>
        </w:rPr>
        <w:t xml:space="preserve">(intervenants IRSN, personnels utilisant l’installation, techniciens de maintenance divers </w:t>
      </w:r>
      <w:proofErr w:type="spellStart"/>
      <w:r w:rsidR="00A20FC5" w:rsidRPr="006212F3">
        <w:rPr>
          <w:rFonts w:ascii="Arial" w:hAnsi="Arial" w:cs="Arial"/>
          <w:i/>
          <w:iCs/>
          <w:sz w:val="20"/>
          <w:szCs w:val="20"/>
        </w:rPr>
        <w:t>etc</w:t>
      </w:r>
      <w:proofErr w:type="spellEnd"/>
      <w:r w:rsidR="00A20FC5" w:rsidRPr="006212F3">
        <w:rPr>
          <w:rFonts w:ascii="Arial" w:hAnsi="Arial" w:cs="Arial"/>
          <w:i/>
          <w:iCs/>
          <w:sz w:val="20"/>
          <w:szCs w:val="20"/>
        </w:rPr>
        <w:t xml:space="preserve"> …) </w:t>
      </w:r>
    </w:p>
    <w:sectPr w:rsidR="00F1274F" w:rsidRPr="006212F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7C4DE7"/>
    <w:multiLevelType w:val="hybridMultilevel"/>
    <w:tmpl w:val="AF8E8C54"/>
    <w:lvl w:ilvl="0" w:tplc="040C0013">
      <w:start w:val="1"/>
      <w:numFmt w:val="upperRoman"/>
      <w:lvlText w:val="%1."/>
      <w:lvlJc w:val="righ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29F1779"/>
    <w:multiLevelType w:val="hybridMultilevel"/>
    <w:tmpl w:val="7BD2885A"/>
    <w:lvl w:ilvl="0" w:tplc="040C0001">
      <w:start w:val="1"/>
      <w:numFmt w:val="bullet"/>
      <w:lvlText w:val=""/>
      <w:lvlJc w:val="left"/>
      <w:pPr>
        <w:ind w:left="443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163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1883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603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323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043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4763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483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203" w:hanging="360"/>
      </w:pPr>
      <w:rPr>
        <w:rFonts w:ascii="Wingdings" w:hAnsi="Wingdings" w:hint="default"/>
      </w:rPr>
    </w:lvl>
  </w:abstractNum>
  <w:num w:numId="1" w16cid:durableId="1161891262">
    <w:abstractNumId w:val="1"/>
  </w:num>
  <w:num w:numId="2" w16cid:durableId="845705362">
    <w:abstractNumId w:val="1"/>
  </w:num>
  <w:num w:numId="3" w16cid:durableId="14251533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274F"/>
    <w:rsid w:val="000001AD"/>
    <w:rsid w:val="0026130D"/>
    <w:rsid w:val="002F707A"/>
    <w:rsid w:val="003843AE"/>
    <w:rsid w:val="006212F3"/>
    <w:rsid w:val="00A20FC5"/>
    <w:rsid w:val="00B0372B"/>
    <w:rsid w:val="00EE413F"/>
    <w:rsid w:val="00F12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10D275"/>
  <w15:chartTrackingRefBased/>
  <w15:docId w15:val="{BA4E5B45-7A19-4819-B5D8-1ED7CFC229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2F707A"/>
    <w:pPr>
      <w:ind w:left="720"/>
      <w:contextualSpacing/>
    </w:pPr>
  </w:style>
  <w:style w:type="paragraph" w:customStyle="1" w:styleId="Titredudocument">
    <w:name w:val="Titre du document"/>
    <w:basedOn w:val="Normal"/>
    <w:link w:val="TitredudocumentCar"/>
    <w:uiPriority w:val="7"/>
    <w:rsid w:val="006212F3"/>
    <w:pPr>
      <w:spacing w:before="480" w:after="120"/>
    </w:pPr>
    <w:rPr>
      <w:rFonts w:asciiTheme="majorHAnsi" w:eastAsiaTheme="minorEastAsia" w:hAnsiTheme="majorHAnsi"/>
      <w:b/>
      <w:caps/>
      <w:kern w:val="0"/>
      <w:sz w:val="40"/>
      <w14:ligatures w14:val="none"/>
    </w:rPr>
  </w:style>
  <w:style w:type="character" w:customStyle="1" w:styleId="TitredudocumentCar">
    <w:name w:val="Titre du document Car"/>
    <w:basedOn w:val="Policepardfaut"/>
    <w:link w:val="Titredudocument"/>
    <w:uiPriority w:val="7"/>
    <w:rsid w:val="006212F3"/>
    <w:rPr>
      <w:rFonts w:asciiTheme="majorHAnsi" w:eastAsiaTheme="minorEastAsia" w:hAnsiTheme="majorHAnsi"/>
      <w:b/>
      <w:caps/>
      <w:kern w:val="0"/>
      <w:sz w:val="4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4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156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IRSN</Company>
  <LinksUpToDate>false</LinksUpToDate>
  <CharactersWithSpaces>1018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RIGAL Marine</dc:creator>
  <cp:keywords/>
  <dc:description/>
  <cp:lastModifiedBy>RIGAL Marine</cp:lastModifiedBy>
  <cp:revision>3</cp:revision>
  <dcterms:created xsi:type="dcterms:W3CDTF">2023-09-19T13:49:00Z</dcterms:created>
  <dcterms:modified xsi:type="dcterms:W3CDTF">2026-03-03T15:43:00Z</dcterms:modified>
</cp:coreProperties>
</file>